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04" w:type="pct"/>
        <w:jc w:val="center"/>
        <w:tblCellSpacing w:w="0" w:type="dxa"/>
        <w:tblBorders>
          <w:top w:val="outset" w:sz="6" w:space="0" w:color="0000FF"/>
          <w:left w:val="outset" w:sz="6" w:space="0" w:color="0000FF"/>
          <w:bottom w:val="outset" w:sz="6" w:space="0" w:color="0000FF"/>
          <w:right w:val="outset" w:sz="6" w:space="0" w:color="0000FF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02"/>
      </w:tblGrid>
      <w:tr w:rsidR="005F122C" w:rsidRPr="00260CAB" w:rsidTr="008013EB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shd w:val="clear" w:color="auto" w:fill="FFFFFF"/>
            <w:vAlign w:val="center"/>
            <w:hideMark/>
          </w:tcPr>
          <w:p w:rsidR="005F122C" w:rsidRPr="00260CAB" w:rsidRDefault="005F122C" w:rsidP="008013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On </w:t>
            </w:r>
            <w:proofErr w:type="spellStart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forme</w:t>
            </w:r>
            <w:proofErr w:type="spellEnd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le plus </w:t>
            </w:r>
            <w:proofErr w:type="spellStart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souvent</w:t>
            </w:r>
            <w:proofErr w:type="spellEnd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le </w:t>
            </w:r>
            <w:proofErr w:type="spellStart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féminin</w:t>
            </w:r>
            <w:proofErr w:type="spellEnd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des </w:t>
            </w:r>
            <w:proofErr w:type="spellStart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adjectifs</w:t>
            </w:r>
            <w:proofErr w:type="spellEnd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 xml:space="preserve"> en </w:t>
            </w:r>
            <w:proofErr w:type="spellStart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es-ES"/>
              </w:rPr>
              <w:t>ajouta</w:t>
            </w:r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nt</w:t>
            </w:r>
            <w:proofErr w:type="spellEnd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"e".</w:t>
            </w:r>
          </w:p>
          <w:p w:rsidR="005F122C" w:rsidRPr="00260CAB" w:rsidRDefault="005F122C" w:rsidP="008013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Grand-</w:t>
            </w:r>
            <w:r w:rsidRPr="00260CAB"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es-ES"/>
              </w:rPr>
              <w:t>grande</w:t>
            </w:r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petit-</w:t>
            </w:r>
            <w:r w:rsidRPr="00260CAB"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es-ES"/>
              </w:rPr>
              <w:t>petite</w:t>
            </w:r>
            <w:proofErr w:type="spellEnd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260CA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joli-</w:t>
            </w:r>
            <w:r w:rsidRPr="00260CAB"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es-ES"/>
              </w:rPr>
              <w:t>jolie</w:t>
            </w:r>
            <w:proofErr w:type="spellEnd"/>
          </w:p>
        </w:tc>
      </w:tr>
    </w:tbl>
    <w:p w:rsidR="005F122C" w:rsidRDefault="005F122C" w:rsidP="005F122C">
      <w:pPr>
        <w:ind w:right="-427"/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</w:pP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se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terminant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par un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e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ne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changent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pas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au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.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Aimable-aimable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pâle-pâle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se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terminant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par 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voyelles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i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",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ai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",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u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", etc.,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prennent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un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e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au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.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Joli-joli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vrai-vrai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pointu-pointu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se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terminant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par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on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" </w:t>
      </w:r>
      <w:proofErr w:type="gram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et</w:t>
      </w:r>
      <w:proofErr w:type="gram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ien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doublent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leur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consonne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finale au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.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  <w:t>Bon-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bon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ne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ancien-ancien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ne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se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terminant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par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el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",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ul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" et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eil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doublent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leur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consonne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au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.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  <w:t>Cruel-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cruel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le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nul-nul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le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pareil-pareil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le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ab/>
      </w:r>
    </w:p>
    <w:p w:rsidR="005F122C" w:rsidRPr="00255B2C" w:rsidRDefault="005F122C" w:rsidP="005F122C">
      <w:pPr>
        <w:ind w:right="-427"/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</w:pPr>
      <w:proofErr w:type="gram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se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terminant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par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et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doublent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leur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consonne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au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sauf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complet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désuet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discret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inquiet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…qui se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terminent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par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ète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".</w:t>
      </w:r>
      <w:proofErr w:type="gram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  <w:t>Coquet-coquet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te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terminés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par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ot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ont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un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en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val="en-US" w:eastAsia="es-ES"/>
        </w:rPr>
        <w:t>ote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",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sauf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pâlot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 xml:space="preserve">, sot,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vieillot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…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.qui se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terminent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 xml:space="preserve"> par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val="en-US" w:eastAsia="es-ES"/>
        </w:rPr>
        <w:t>otte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".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Idiot-idiot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adjectif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terminés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par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s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ont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un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en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se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"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sauf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bas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épais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…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.,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qui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forme le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en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sse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";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frais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qui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devient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fraîche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, etc.…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>Gris-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gris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bas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bas</w:t>
      </w:r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se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terminés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par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x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font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leur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en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se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",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sauf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doux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faux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roux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….: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douce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fausse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rousse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.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Nerveux-nerveu</w:t>
      </w:r>
      <w:r w:rsidRPr="000A2DB5">
        <w:rPr>
          <w:rFonts w:ascii="Verdana" w:eastAsia="Times New Roman" w:hAnsi="Verdana" w:cs="Times New Roman"/>
          <w:color w:val="FF0000"/>
          <w:sz w:val="20"/>
          <w:szCs w:val="20"/>
          <w:lang w:eastAsia="es-ES"/>
        </w:rPr>
        <w:t>se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doux-dou</w:t>
      </w:r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ce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terminés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par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er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forment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leur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en "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ère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".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Léger-lég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ère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terminés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par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f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forment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leur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en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ve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"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Neuf-neu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ve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beau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nouveau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fou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mou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vieux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donnent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au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: belle,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nouvelle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folle,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vieille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. 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Mais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ces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mêmes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suivis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d’un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nom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commençant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par une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voyelle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prennent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des formes,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au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masculin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qui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se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prononcent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de la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même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façon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que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celle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du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: un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viel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abruti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, un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fol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amour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, un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nouvel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appartement</w:t>
      </w:r>
      <w:proofErr w:type="spellEnd"/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.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Beau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-belle,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fou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-folle,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vieux-vieille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  <w:t xml:space="preserve">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adjectifs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terminés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par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c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"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font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souvent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leur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féminin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en "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che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".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proofErr w:type="spellStart"/>
      <w:proofErr w:type="gram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Mais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:</w:t>
      </w:r>
      <w:proofErr w:type="gram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soldats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francs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les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armées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fran</w:t>
      </w:r>
      <w:r w:rsidRPr="000A2DB5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ques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.</w:t>
      </w:r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Franc-fran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che</w:t>
      </w:r>
      <w:proofErr w:type="spellEnd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proofErr w:type="spellStart"/>
      <w:r w:rsidRPr="000A2DB5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blanc-blan</w:t>
      </w:r>
      <w:r w:rsidRPr="000A2DB5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es-ES"/>
        </w:rPr>
        <w:t>che</w:t>
      </w:r>
      <w:proofErr w:type="spellEnd"/>
    </w:p>
    <w:p w:rsidR="00045FCD" w:rsidRDefault="005F122C"/>
    <w:sectPr w:rsidR="00045FCD" w:rsidSect="00800B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122C"/>
    <w:rsid w:val="004F2C1C"/>
    <w:rsid w:val="005F122C"/>
    <w:rsid w:val="00800BB1"/>
    <w:rsid w:val="009B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2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1533</Characters>
  <Application>Microsoft Office Word</Application>
  <DocSecurity>0</DocSecurity>
  <Lines>12</Lines>
  <Paragraphs>3</Paragraphs>
  <ScaleCrop>false</ScaleCrop>
  <Company>RevolucionUnattended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2010-03-03T10:12:00Z</dcterms:created>
  <dcterms:modified xsi:type="dcterms:W3CDTF">2010-03-03T10:13:00Z</dcterms:modified>
</cp:coreProperties>
</file>